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85E0C" w14:textId="77777777" w:rsidR="00C54CEB" w:rsidRPr="00A87E94" w:rsidRDefault="00C54CEB" w:rsidP="00C54CEB">
      <w:pPr>
        <w:ind w:left="720" w:firstLine="720"/>
        <w:jc w:val="center"/>
        <w:rPr>
          <w:b/>
          <w:u w:val="single"/>
        </w:rPr>
      </w:pPr>
      <w:bookmarkStart w:id="0" w:name="_Hlk199942571"/>
      <w:bookmarkStart w:id="1" w:name="_Hlk176424564"/>
      <w:r w:rsidRPr="00A87E94">
        <w:rPr>
          <w:b/>
          <w:u w:val="single"/>
        </w:rPr>
        <w:t>KEMPSTON TOWN COUNCIL</w:t>
      </w:r>
    </w:p>
    <w:p w14:paraId="063CD678" w14:textId="77777777" w:rsidR="00C54CEB" w:rsidRPr="00A87E94" w:rsidRDefault="00C54CEB" w:rsidP="00C54CEB">
      <w:pPr>
        <w:ind w:left="720" w:firstLine="720"/>
        <w:jc w:val="center"/>
        <w:rPr>
          <w:b/>
          <w:u w:val="single"/>
        </w:rPr>
      </w:pPr>
    </w:p>
    <w:p w14:paraId="66FC607B" w14:textId="77777777" w:rsidR="00C54CEB" w:rsidRPr="00A87E94" w:rsidRDefault="00C54CEB" w:rsidP="00C54CEB">
      <w:pPr>
        <w:ind w:left="720"/>
      </w:pPr>
      <w:r w:rsidRPr="00A87E94">
        <w:t>Council Offices</w:t>
      </w:r>
    </w:p>
    <w:p w14:paraId="7B0E32EF" w14:textId="77777777" w:rsidR="00C54CEB" w:rsidRPr="00A87E94" w:rsidRDefault="00C54CEB" w:rsidP="00C54CEB">
      <w:pPr>
        <w:ind w:left="720"/>
      </w:pPr>
      <w:r w:rsidRPr="00A87E94">
        <w:t>104 Bedford Road</w:t>
      </w:r>
    </w:p>
    <w:p w14:paraId="6AC4FC5F" w14:textId="77777777" w:rsidR="00C54CEB" w:rsidRPr="00A87E94" w:rsidRDefault="00C54CEB" w:rsidP="00C54CEB">
      <w:pPr>
        <w:ind w:left="720"/>
      </w:pPr>
      <w:r w:rsidRPr="00A87E94">
        <w:t>Kempston</w:t>
      </w:r>
    </w:p>
    <w:p w14:paraId="2212CAF7" w14:textId="77777777" w:rsidR="00C54CEB" w:rsidRPr="00A87E94" w:rsidRDefault="00C54CEB" w:rsidP="00C54CEB">
      <w:pPr>
        <w:ind w:left="426" w:firstLine="294"/>
      </w:pPr>
      <w:r w:rsidRPr="00A87E94">
        <w:t>Bedford</w:t>
      </w:r>
    </w:p>
    <w:p w14:paraId="46012259" w14:textId="77777777" w:rsidR="00C54CEB" w:rsidRPr="00A87E94" w:rsidRDefault="00C54CEB" w:rsidP="00C54CEB">
      <w:pPr>
        <w:ind w:left="720"/>
      </w:pPr>
      <w:r w:rsidRPr="00A87E94">
        <w:t>MK42 8BG</w:t>
      </w:r>
    </w:p>
    <w:p w14:paraId="348F8826" w14:textId="77777777" w:rsidR="00C54CEB" w:rsidRPr="00A87E94" w:rsidRDefault="00C54CEB" w:rsidP="00C54CEB">
      <w:pPr>
        <w:ind w:left="720"/>
      </w:pPr>
      <w:r w:rsidRPr="00A87E94">
        <w:t>Tel: 01234 851005</w:t>
      </w:r>
    </w:p>
    <w:p w14:paraId="0166EF27" w14:textId="77777777" w:rsidR="00C54CEB" w:rsidRPr="00A87E94" w:rsidRDefault="00C54CEB" w:rsidP="00C54CEB">
      <w:pPr>
        <w:ind w:left="720"/>
      </w:pPr>
      <w:r w:rsidRPr="00A87E94">
        <w:t xml:space="preserve">Email: </w:t>
      </w:r>
      <w:hyperlink r:id="rId7" w:history="1">
        <w:r w:rsidRPr="00A87E94">
          <w:rPr>
            <w:rStyle w:val="Hyperlink"/>
            <w:rFonts w:eastAsiaTheme="majorEastAsia"/>
          </w:rPr>
          <w:t>clerk@kempston-tc.gov.uk</w:t>
        </w:r>
      </w:hyperlink>
    </w:p>
    <w:p w14:paraId="64F15A5F" w14:textId="77777777" w:rsidR="00C54CEB" w:rsidRPr="00A87E94" w:rsidRDefault="00C54CEB" w:rsidP="00C54CEB">
      <w:pPr>
        <w:ind w:left="720"/>
      </w:pPr>
    </w:p>
    <w:p w14:paraId="1A24D8FD" w14:textId="7FA2EE5C" w:rsidR="00C54CEB" w:rsidRPr="00A87E94" w:rsidRDefault="00C54CEB" w:rsidP="00C54CEB">
      <w:pPr>
        <w:ind w:left="720"/>
      </w:pPr>
      <w:r w:rsidRPr="00A87E94">
        <w:t xml:space="preserve">Thursday </w:t>
      </w:r>
      <w:r w:rsidR="00D94F68">
        <w:t>4 December</w:t>
      </w:r>
      <w:r w:rsidRPr="00A87E94">
        <w:t xml:space="preserve"> 2025</w:t>
      </w:r>
    </w:p>
    <w:p w14:paraId="12A52520" w14:textId="77777777" w:rsidR="00C54CEB" w:rsidRPr="00A87E94" w:rsidRDefault="00C54CEB" w:rsidP="00C54CEB">
      <w:pPr>
        <w:ind w:left="720"/>
      </w:pPr>
    </w:p>
    <w:p w14:paraId="648DED7A" w14:textId="27194335" w:rsidR="00C54CEB" w:rsidRPr="00A87E94" w:rsidRDefault="00C54CEB" w:rsidP="00C54CEB">
      <w:pPr>
        <w:ind w:left="720"/>
        <w:rPr>
          <w:b/>
          <w:bCs/>
        </w:rPr>
      </w:pPr>
      <w:r w:rsidRPr="00A87E94">
        <w:rPr>
          <w:b/>
          <w:bCs/>
        </w:rPr>
        <w:t xml:space="preserve">To: Members of the </w:t>
      </w:r>
      <w:r w:rsidR="00E14044">
        <w:rPr>
          <w:b/>
          <w:bCs/>
        </w:rPr>
        <w:t>Public</w:t>
      </w:r>
    </w:p>
    <w:p w14:paraId="33DC4BA5" w14:textId="77777777" w:rsidR="00C54CEB" w:rsidRPr="00A87E94" w:rsidRDefault="00C54CEB" w:rsidP="00C54CEB">
      <w:pPr>
        <w:ind w:left="720"/>
      </w:pPr>
    </w:p>
    <w:p w14:paraId="254EC91E" w14:textId="01FD4E09" w:rsidR="00C54CEB" w:rsidRPr="00A87E94" w:rsidRDefault="00C54CEB" w:rsidP="00C54CEB">
      <w:pPr>
        <w:ind w:left="720"/>
      </w:pPr>
      <w:r w:rsidRPr="00A87E94">
        <w:t xml:space="preserve">You are hereby </w:t>
      </w:r>
      <w:r w:rsidR="00E14044">
        <w:t>invit</w:t>
      </w:r>
      <w:r w:rsidRPr="00A87E94">
        <w:t xml:space="preserve">ed to attend a meeting of Kempston Town Council on Tuesday </w:t>
      </w:r>
      <w:r w:rsidR="00D94F68">
        <w:t>9</w:t>
      </w:r>
      <w:r>
        <w:t xml:space="preserve"> </w:t>
      </w:r>
      <w:r w:rsidR="00D94F68">
        <w:t>Dec</w:t>
      </w:r>
      <w:r>
        <w:t>ember</w:t>
      </w:r>
      <w:r w:rsidRPr="00A87E94">
        <w:t xml:space="preserve"> 2025 at 7.30pm in the Council Chamber, 104 Bedford Road, Kempston, Bedford for the purpose of transacting the following business:  </w:t>
      </w:r>
    </w:p>
    <w:p w14:paraId="5A864503" w14:textId="77777777" w:rsidR="00C54CEB" w:rsidRPr="00A87E94" w:rsidRDefault="00C54CEB" w:rsidP="00C54CEB">
      <w:pPr>
        <w:ind w:left="720"/>
      </w:pPr>
    </w:p>
    <w:p w14:paraId="6C125802" w14:textId="77777777" w:rsidR="00C54CEB" w:rsidRPr="00A87E94" w:rsidRDefault="00C54CEB" w:rsidP="00C54CEB">
      <w:pPr>
        <w:ind w:left="720"/>
        <w:rPr>
          <w:rFonts w:ascii="Signerica Fat" w:hAnsi="Signerica Fat"/>
        </w:rPr>
      </w:pPr>
      <w:r w:rsidRPr="00A87E94">
        <w:rPr>
          <w:rFonts w:ascii="Signerica Fat" w:hAnsi="Signerica Fat"/>
          <w:noProof/>
        </w:rPr>
        <w:t>H White</w:t>
      </w:r>
    </w:p>
    <w:p w14:paraId="16C72F5A" w14:textId="77777777" w:rsidR="00C54CEB" w:rsidRPr="00A87E94" w:rsidRDefault="00C54CEB" w:rsidP="00C54CEB">
      <w:pPr>
        <w:ind w:left="720"/>
      </w:pPr>
      <w:r w:rsidRPr="00A87E94">
        <w:t>H White</w:t>
      </w:r>
      <w:r w:rsidRPr="00A87E94">
        <w:tab/>
      </w:r>
      <w:r w:rsidRPr="00A87E94">
        <w:tab/>
        <w:t>Clerk to the Council</w:t>
      </w:r>
    </w:p>
    <w:p w14:paraId="72705573" w14:textId="77777777" w:rsidR="00C54CEB" w:rsidRPr="00A87E94" w:rsidRDefault="00C54CEB" w:rsidP="00C54CEB">
      <w:pPr>
        <w:pBdr>
          <w:bottom w:val="single" w:sz="12" w:space="1" w:color="auto"/>
        </w:pBdr>
        <w:ind w:firstLine="720"/>
      </w:pPr>
    </w:p>
    <w:p w14:paraId="5A8B2119" w14:textId="77777777" w:rsidR="00C54CEB" w:rsidRPr="00A87E94" w:rsidRDefault="00C54CEB" w:rsidP="00C54CEB">
      <w:pPr>
        <w:ind w:firstLine="720"/>
      </w:pPr>
    </w:p>
    <w:p w14:paraId="2681B3E5" w14:textId="77777777" w:rsidR="00C54CEB" w:rsidRPr="00A87E94" w:rsidRDefault="00C54CEB" w:rsidP="00C54CEB">
      <w:pPr>
        <w:ind w:left="720"/>
        <w:jc w:val="center"/>
        <w:rPr>
          <w:b/>
          <w:u w:val="single"/>
        </w:rPr>
      </w:pPr>
    </w:p>
    <w:p w14:paraId="58DF1CAD" w14:textId="34A01606" w:rsidR="00C54CEB" w:rsidRPr="00A87E94" w:rsidRDefault="00C54CEB" w:rsidP="00C54CEB">
      <w:pPr>
        <w:ind w:left="720"/>
        <w:jc w:val="center"/>
        <w:rPr>
          <w:b/>
          <w:u w:val="single"/>
        </w:rPr>
      </w:pPr>
      <w:r w:rsidRPr="00A87E94">
        <w:rPr>
          <w:b/>
          <w:u w:val="single"/>
        </w:rPr>
        <w:t>AGENDA</w:t>
      </w:r>
    </w:p>
    <w:p w14:paraId="025BF371" w14:textId="77777777" w:rsidR="00C54CEB" w:rsidRPr="00A87E94" w:rsidRDefault="00C54CEB" w:rsidP="00C54CEB">
      <w:pPr>
        <w:ind w:left="2880" w:firstLine="720"/>
        <w:rPr>
          <w:b/>
          <w:u w:val="single"/>
        </w:rPr>
      </w:pPr>
    </w:p>
    <w:p w14:paraId="1C96DA52" w14:textId="77777777" w:rsidR="00C54CEB" w:rsidRPr="00A87E94" w:rsidRDefault="00C54CEB" w:rsidP="00C54CEB">
      <w:pPr>
        <w:jc w:val="center"/>
        <w:rPr>
          <w:i/>
        </w:rPr>
      </w:pPr>
      <w:r w:rsidRPr="00A87E94">
        <w:rPr>
          <w:i/>
        </w:rPr>
        <w:t>The reading of the Fire precautions by those present should be carried out prior to the commencement of the business.</w:t>
      </w:r>
    </w:p>
    <w:p w14:paraId="62422BF8" w14:textId="77777777" w:rsidR="00C54CEB" w:rsidRPr="00A87E94" w:rsidRDefault="00C54CEB" w:rsidP="00C54CEB">
      <w:pPr>
        <w:jc w:val="center"/>
        <w:rPr>
          <w:i/>
        </w:rPr>
      </w:pPr>
    </w:p>
    <w:p w14:paraId="1F9DB212" w14:textId="77777777" w:rsidR="00C54CEB" w:rsidRPr="00A87E94" w:rsidRDefault="00C54CEB" w:rsidP="00C54CEB">
      <w:pPr>
        <w:numPr>
          <w:ilvl w:val="0"/>
          <w:numId w:val="1"/>
        </w:numPr>
        <w:rPr>
          <w:b/>
        </w:rPr>
      </w:pPr>
      <w:r w:rsidRPr="00A87E94">
        <w:rPr>
          <w:b/>
        </w:rPr>
        <w:t>To receive any apologies for absence.</w:t>
      </w:r>
    </w:p>
    <w:p w14:paraId="7FC5225E" w14:textId="77777777" w:rsidR="00C54CEB" w:rsidRPr="00A87E94" w:rsidRDefault="00C54CEB" w:rsidP="00C54CEB">
      <w:pPr>
        <w:ind w:left="1440"/>
        <w:rPr>
          <w:b/>
        </w:rPr>
      </w:pPr>
    </w:p>
    <w:p w14:paraId="48C47B71" w14:textId="77777777" w:rsidR="00C54CEB" w:rsidRPr="00A87E94" w:rsidRDefault="00C54CEB" w:rsidP="00C54CEB">
      <w:pPr>
        <w:ind w:left="1440" w:hanging="720"/>
      </w:pPr>
      <w:r w:rsidRPr="00A87E94">
        <w:rPr>
          <w:b/>
        </w:rPr>
        <w:t>2.</w:t>
      </w:r>
      <w:r w:rsidRPr="00A87E94">
        <w:tab/>
      </w:r>
      <w:r w:rsidRPr="00A87E94">
        <w:rPr>
          <w:b/>
        </w:rPr>
        <w:t xml:space="preserve">Members of the public are invited to address the Council </w:t>
      </w:r>
      <w:r w:rsidRPr="00A87E94">
        <w:t>(time limit: 5 minutes per subject matter)</w:t>
      </w:r>
    </w:p>
    <w:p w14:paraId="34C06B4E" w14:textId="77777777" w:rsidR="00C54CEB" w:rsidRPr="00A87E94" w:rsidRDefault="00C54CEB" w:rsidP="00C54CEB">
      <w:pPr>
        <w:ind w:left="1440" w:hanging="720"/>
        <w:rPr>
          <w:b/>
        </w:rPr>
      </w:pPr>
    </w:p>
    <w:p w14:paraId="54E14D3A" w14:textId="5591B29C" w:rsidR="00C54CEB" w:rsidRPr="00A87E94" w:rsidRDefault="00C54CEB" w:rsidP="00C54CEB">
      <w:pPr>
        <w:ind w:left="1440" w:hanging="720"/>
      </w:pPr>
      <w:r w:rsidRPr="00A87E94">
        <w:rPr>
          <w:b/>
          <w:bCs/>
        </w:rPr>
        <w:t>3.</w:t>
      </w:r>
      <w:r w:rsidRPr="00A87E94">
        <w:tab/>
      </w:r>
      <w:r w:rsidRPr="00A87E94">
        <w:rPr>
          <w:b/>
          <w:bCs/>
        </w:rPr>
        <w:t xml:space="preserve">To confirm the Minutes of the meeting held on </w:t>
      </w:r>
      <w:r w:rsidR="00D94F68">
        <w:rPr>
          <w:b/>
          <w:bCs/>
        </w:rPr>
        <w:t>11 Novem</w:t>
      </w:r>
      <w:r w:rsidR="00BB494C">
        <w:rPr>
          <w:b/>
          <w:bCs/>
        </w:rPr>
        <w:t>ber</w:t>
      </w:r>
      <w:r w:rsidRPr="00A87E94">
        <w:rPr>
          <w:b/>
          <w:bCs/>
        </w:rPr>
        <w:t xml:space="preserve"> 2025 - </w:t>
      </w:r>
      <w:r w:rsidRPr="00A87E94">
        <w:t xml:space="preserve">attached as Appendix A (pages </w:t>
      </w:r>
      <w:r w:rsidR="00BE496B">
        <w:t>3</w:t>
      </w:r>
      <w:r w:rsidRPr="00A87E94">
        <w:t>-</w:t>
      </w:r>
      <w:r>
        <w:t>7</w:t>
      </w:r>
      <w:r w:rsidRPr="00A87E94">
        <w:t>)</w:t>
      </w:r>
    </w:p>
    <w:p w14:paraId="625C8542" w14:textId="77777777" w:rsidR="00C54CEB" w:rsidRPr="00A87E94" w:rsidRDefault="00C54CEB" w:rsidP="00C54CEB">
      <w:pPr>
        <w:ind w:left="1440" w:hanging="720"/>
        <w:rPr>
          <w:b/>
        </w:rPr>
      </w:pPr>
    </w:p>
    <w:p w14:paraId="127110FE" w14:textId="77777777" w:rsidR="00C54CEB" w:rsidRPr="00A87E94" w:rsidRDefault="00C54CEB" w:rsidP="00C54CEB">
      <w:pPr>
        <w:ind w:firstLine="720"/>
        <w:jc w:val="both"/>
      </w:pPr>
      <w:r w:rsidRPr="00A87E94">
        <w:rPr>
          <w:b/>
        </w:rPr>
        <w:t xml:space="preserve">4. </w:t>
      </w:r>
      <w:r w:rsidRPr="00A87E94">
        <w:rPr>
          <w:b/>
        </w:rPr>
        <w:tab/>
        <w:t>Disclosures of interest</w:t>
      </w:r>
      <w:r w:rsidRPr="00A87E94">
        <w:t xml:space="preserve"> </w:t>
      </w:r>
      <w:r w:rsidRPr="00A87E94">
        <w:rPr>
          <w:b/>
        </w:rPr>
        <w:t>in items on the agenda.</w:t>
      </w:r>
    </w:p>
    <w:p w14:paraId="16A595DA" w14:textId="77777777" w:rsidR="00C54CEB" w:rsidRPr="00A87E94" w:rsidRDefault="00C54CEB" w:rsidP="00C54CEB">
      <w:pPr>
        <w:jc w:val="both"/>
      </w:pPr>
    </w:p>
    <w:p w14:paraId="69727ACC" w14:textId="77777777" w:rsidR="00C54CEB" w:rsidRPr="00A87E94" w:rsidRDefault="00C54CEB" w:rsidP="00C54CEB">
      <w:pPr>
        <w:ind w:left="1440"/>
        <w:jc w:val="both"/>
        <w:rPr>
          <w:i/>
        </w:rPr>
      </w:pPr>
      <w:r w:rsidRPr="00A87E94">
        <w:rPr>
          <w:i/>
        </w:rPr>
        <w:t>Members are reminded that they must disclose both the existence and the nature of any personal and/or prejudicial interest that they have in any matter to be considered at this meeting in accordance with the Council’s Code of Conduct.</w:t>
      </w:r>
    </w:p>
    <w:p w14:paraId="67DDE38F" w14:textId="77777777" w:rsidR="00C54CEB" w:rsidRPr="00A87E94" w:rsidRDefault="00C54CEB" w:rsidP="00C54CEB">
      <w:pPr>
        <w:tabs>
          <w:tab w:val="left" w:pos="1418"/>
        </w:tabs>
        <w:ind w:left="709"/>
        <w:rPr>
          <w:b/>
        </w:rPr>
      </w:pPr>
    </w:p>
    <w:p w14:paraId="466FE407" w14:textId="026DE6E5" w:rsidR="00C54CEB" w:rsidRPr="00A87E94" w:rsidRDefault="00C54CEB" w:rsidP="00C54CEB">
      <w:pPr>
        <w:tabs>
          <w:tab w:val="left" w:pos="1418"/>
        </w:tabs>
        <w:ind w:left="709"/>
      </w:pPr>
      <w:r w:rsidRPr="00A87E94">
        <w:rPr>
          <w:b/>
        </w:rPr>
        <w:t>5.</w:t>
      </w:r>
      <w:r w:rsidRPr="00A87E94">
        <w:rPr>
          <w:b/>
        </w:rPr>
        <w:tab/>
        <w:t xml:space="preserve">Police Report </w:t>
      </w:r>
      <w:r w:rsidRPr="00A87E94">
        <w:t>– (to follow)</w:t>
      </w:r>
    </w:p>
    <w:p w14:paraId="4D8BBCC7" w14:textId="77777777" w:rsidR="00C54CEB" w:rsidRDefault="00C54CEB" w:rsidP="00C54CEB">
      <w:pPr>
        <w:tabs>
          <w:tab w:val="left" w:pos="1418"/>
        </w:tabs>
        <w:ind w:left="709"/>
        <w:rPr>
          <w:b/>
        </w:rPr>
      </w:pPr>
    </w:p>
    <w:p w14:paraId="04D60F24" w14:textId="77777777" w:rsidR="00C54CEB" w:rsidRDefault="00C54CEB" w:rsidP="00C54CEB">
      <w:pPr>
        <w:tabs>
          <w:tab w:val="left" w:pos="1418"/>
        </w:tabs>
        <w:ind w:left="709"/>
        <w:rPr>
          <w:b/>
        </w:rPr>
      </w:pPr>
      <w:r w:rsidRPr="00A87E94">
        <w:rPr>
          <w:b/>
          <w:bCs/>
        </w:rPr>
        <w:t>6.</w:t>
      </w:r>
      <w:r w:rsidRPr="00A87E94">
        <w:rPr>
          <w:b/>
          <w:bCs/>
        </w:rPr>
        <w:tab/>
      </w:r>
      <w:r w:rsidRPr="00A87E94">
        <w:rPr>
          <w:b/>
        </w:rPr>
        <w:tab/>
        <w:t>Finance</w:t>
      </w:r>
    </w:p>
    <w:p w14:paraId="230F7A53" w14:textId="77777777" w:rsidR="00C54CEB" w:rsidRPr="00A87E94" w:rsidRDefault="00C54CEB" w:rsidP="00C54CEB">
      <w:pPr>
        <w:tabs>
          <w:tab w:val="left" w:pos="1418"/>
        </w:tabs>
        <w:ind w:left="1418" w:hanging="709"/>
      </w:pPr>
    </w:p>
    <w:p w14:paraId="28BFD284" w14:textId="6DAD34C8" w:rsidR="00C54CEB" w:rsidRPr="00A87E94" w:rsidRDefault="00C54CEB" w:rsidP="00C54CEB">
      <w:pPr>
        <w:ind w:left="2160" w:hanging="720"/>
      </w:pPr>
      <w:r w:rsidRPr="00A87E94">
        <w:t>(a)</w:t>
      </w:r>
      <w:r w:rsidRPr="00A87E94">
        <w:tab/>
        <w:t>Financial Statement showing spending/income against budget to 3</w:t>
      </w:r>
      <w:r w:rsidR="00D94F68">
        <w:t>0</w:t>
      </w:r>
      <w:r w:rsidRPr="00A87E94">
        <w:t xml:space="preserve"> </w:t>
      </w:r>
      <w:r w:rsidR="00D94F68">
        <w:t>Novem</w:t>
      </w:r>
      <w:r w:rsidR="00BB494C">
        <w:t xml:space="preserve">ber </w:t>
      </w:r>
      <w:r w:rsidRPr="00A87E94">
        <w:t xml:space="preserve">2025 – (to follow as separate attachment). </w:t>
      </w:r>
    </w:p>
    <w:p w14:paraId="1569E0C3" w14:textId="1EBD91B9" w:rsidR="00C54CEB" w:rsidRPr="00A87E94" w:rsidRDefault="00C54CEB" w:rsidP="00C54CEB">
      <w:pPr>
        <w:numPr>
          <w:ilvl w:val="0"/>
          <w:numId w:val="2"/>
        </w:numPr>
        <w:ind w:left="2127" w:hanging="709"/>
      </w:pPr>
      <w:r w:rsidRPr="00A87E94">
        <w:t>To consider and approve payments (cheques, BACS payments</w:t>
      </w:r>
      <w:r w:rsidR="00D94F68">
        <w:t>,</w:t>
      </w:r>
      <w:r w:rsidR="00376D28">
        <w:t xml:space="preserve"> </w:t>
      </w:r>
      <w:r w:rsidRPr="00A87E94">
        <w:t>direct debits</w:t>
      </w:r>
      <w:r w:rsidR="00D94F68">
        <w:t xml:space="preserve"> and card refunds</w:t>
      </w:r>
      <w:r w:rsidRPr="00A87E94">
        <w:t xml:space="preserve">) – </w:t>
      </w:r>
      <w:r w:rsidR="004B6865">
        <w:t>to follow</w:t>
      </w:r>
      <w:r w:rsidRPr="00A87E94">
        <w:t>.</w:t>
      </w:r>
    </w:p>
    <w:p w14:paraId="47E545FC" w14:textId="40E09074" w:rsidR="00BB494C" w:rsidRDefault="00C54CEB" w:rsidP="00BB494C">
      <w:pPr>
        <w:numPr>
          <w:ilvl w:val="0"/>
          <w:numId w:val="2"/>
        </w:numPr>
        <w:ind w:left="2127" w:hanging="709"/>
      </w:pPr>
      <w:r w:rsidRPr="00A87E94">
        <w:t>Bank Reconciliation to 3</w:t>
      </w:r>
      <w:r w:rsidR="00D94F68">
        <w:t>0</w:t>
      </w:r>
      <w:r w:rsidRPr="00A87E94">
        <w:t xml:space="preserve"> </w:t>
      </w:r>
      <w:r w:rsidR="00D94F68">
        <w:t>Novem</w:t>
      </w:r>
      <w:r w:rsidR="00BB494C">
        <w:t xml:space="preserve">ber </w:t>
      </w:r>
      <w:r w:rsidRPr="00A87E94">
        <w:t xml:space="preserve">2025 – </w:t>
      </w:r>
      <w:r w:rsidR="004B6865">
        <w:t>to follow</w:t>
      </w:r>
      <w:r w:rsidRPr="00A87E94">
        <w:t>.</w:t>
      </w:r>
    </w:p>
    <w:p w14:paraId="2AF869F1" w14:textId="43A4B2E5" w:rsidR="00B320D9" w:rsidRDefault="00D94F68" w:rsidP="00C54CEB">
      <w:pPr>
        <w:numPr>
          <w:ilvl w:val="0"/>
          <w:numId w:val="2"/>
        </w:numPr>
        <w:ind w:left="2127" w:hanging="709"/>
      </w:pPr>
      <w:r>
        <w:t xml:space="preserve">Completion of external audit - </w:t>
      </w:r>
      <w:r w:rsidR="00B320D9">
        <w:t>2025/26</w:t>
      </w:r>
      <w:r>
        <w:t>.</w:t>
      </w:r>
    </w:p>
    <w:p w14:paraId="74B28B8D" w14:textId="438103C0" w:rsidR="00317919" w:rsidRDefault="00317919" w:rsidP="00C54CEB">
      <w:pPr>
        <w:numPr>
          <w:ilvl w:val="0"/>
          <w:numId w:val="2"/>
        </w:numPr>
        <w:ind w:left="2127" w:hanging="709"/>
      </w:pPr>
      <w:r>
        <w:lastRenderedPageBreak/>
        <w:t>Unity Trust fees</w:t>
      </w:r>
    </w:p>
    <w:p w14:paraId="2325131E" w14:textId="77777777" w:rsidR="00317919" w:rsidRDefault="00317919" w:rsidP="00317919">
      <w:pPr>
        <w:ind w:left="2127"/>
      </w:pPr>
    </w:p>
    <w:p w14:paraId="6B78E33A" w14:textId="13BC8C1D" w:rsidR="00C54CEB" w:rsidRDefault="00C54CEB" w:rsidP="00C54CEB">
      <w:pPr>
        <w:ind w:left="720"/>
        <w:rPr>
          <w:b/>
          <w:bCs/>
        </w:rPr>
      </w:pPr>
      <w:r>
        <w:rPr>
          <w:b/>
          <w:bCs/>
        </w:rPr>
        <w:t>7</w:t>
      </w:r>
      <w:r w:rsidRPr="00A87E94">
        <w:rPr>
          <w:b/>
          <w:bCs/>
        </w:rPr>
        <w:t>.</w:t>
      </w:r>
      <w:r w:rsidRPr="00A87E94">
        <w:rPr>
          <w:b/>
          <w:bCs/>
        </w:rPr>
        <w:tab/>
      </w:r>
      <w:r w:rsidR="00276D70">
        <w:rPr>
          <w:b/>
          <w:bCs/>
        </w:rPr>
        <w:t>Draft Budget 2026/27</w:t>
      </w:r>
      <w:r w:rsidRPr="00F24527">
        <w:rPr>
          <w:b/>
          <w:bCs/>
        </w:rPr>
        <w:t xml:space="preserve"> </w:t>
      </w:r>
    </w:p>
    <w:p w14:paraId="206955E0" w14:textId="77777777" w:rsidR="00276D70" w:rsidRDefault="00276D70" w:rsidP="00C54CEB">
      <w:pPr>
        <w:ind w:left="720"/>
        <w:rPr>
          <w:b/>
          <w:bCs/>
        </w:rPr>
      </w:pPr>
    </w:p>
    <w:p w14:paraId="7A638F8C" w14:textId="42972D2F" w:rsidR="00276D70" w:rsidRDefault="00276D70" w:rsidP="00C54CEB">
      <w:pPr>
        <w:ind w:left="720"/>
        <w:rPr>
          <w:b/>
          <w:bCs/>
        </w:rPr>
      </w:pPr>
      <w:r>
        <w:rPr>
          <w:b/>
          <w:bCs/>
        </w:rPr>
        <w:t>8.</w:t>
      </w:r>
      <w:r>
        <w:rPr>
          <w:b/>
          <w:bCs/>
        </w:rPr>
        <w:tab/>
        <w:t>Correspondence</w:t>
      </w:r>
      <w:r w:rsidR="003D6923">
        <w:rPr>
          <w:b/>
          <w:bCs/>
        </w:rPr>
        <w:t xml:space="preserve"> </w:t>
      </w:r>
    </w:p>
    <w:p w14:paraId="3387FB6D" w14:textId="77777777" w:rsidR="00376D28" w:rsidRDefault="00376D28" w:rsidP="00376D28"/>
    <w:p w14:paraId="670CF425" w14:textId="683B024A" w:rsidR="00376D28" w:rsidRPr="00376D28" w:rsidRDefault="00376D28" w:rsidP="00376D28">
      <w:pPr>
        <w:rPr>
          <w:b/>
          <w:bCs/>
        </w:rPr>
      </w:pPr>
      <w:r>
        <w:tab/>
      </w:r>
      <w:r w:rsidRPr="00376D28">
        <w:rPr>
          <w:b/>
          <w:bCs/>
        </w:rPr>
        <w:t>9.</w:t>
      </w:r>
      <w:r w:rsidRPr="00376D28">
        <w:rPr>
          <w:b/>
          <w:bCs/>
        </w:rPr>
        <w:tab/>
        <w:t>Freedom of Information Policy to be reviewed</w:t>
      </w:r>
    </w:p>
    <w:p w14:paraId="2A522A24" w14:textId="77777777" w:rsidR="00276D70" w:rsidRDefault="00276D70" w:rsidP="00C54CEB">
      <w:pPr>
        <w:ind w:left="720"/>
        <w:rPr>
          <w:b/>
          <w:bCs/>
        </w:rPr>
      </w:pPr>
    </w:p>
    <w:p w14:paraId="5C284FF8" w14:textId="19EA6986" w:rsidR="00276D70" w:rsidRDefault="00376D28" w:rsidP="00C54CEB">
      <w:pPr>
        <w:ind w:left="720"/>
        <w:rPr>
          <w:b/>
          <w:bCs/>
        </w:rPr>
      </w:pPr>
      <w:r>
        <w:rPr>
          <w:b/>
          <w:bCs/>
        </w:rPr>
        <w:t>10</w:t>
      </w:r>
      <w:r w:rsidR="00276D70">
        <w:rPr>
          <w:b/>
          <w:bCs/>
        </w:rPr>
        <w:t>.</w:t>
      </w:r>
      <w:r w:rsidR="00276D70">
        <w:rPr>
          <w:b/>
          <w:bCs/>
        </w:rPr>
        <w:tab/>
        <w:t>Boundary Review</w:t>
      </w:r>
    </w:p>
    <w:p w14:paraId="7AF0E965" w14:textId="77777777" w:rsidR="00276D70" w:rsidRDefault="00276D70" w:rsidP="00C54CEB">
      <w:pPr>
        <w:ind w:left="720"/>
        <w:rPr>
          <w:b/>
          <w:bCs/>
        </w:rPr>
      </w:pPr>
    </w:p>
    <w:p w14:paraId="0A46844D" w14:textId="3620AF2B" w:rsidR="00C54CEB" w:rsidRPr="00A87E94" w:rsidRDefault="00276D70" w:rsidP="00924971">
      <w:pPr>
        <w:ind w:left="720"/>
      </w:pPr>
      <w:r>
        <w:rPr>
          <w:b/>
          <w:bCs/>
        </w:rPr>
        <w:t>1</w:t>
      </w:r>
      <w:r w:rsidR="00376D28">
        <w:rPr>
          <w:b/>
          <w:bCs/>
        </w:rPr>
        <w:t>1</w:t>
      </w:r>
      <w:r>
        <w:rPr>
          <w:b/>
          <w:bCs/>
        </w:rPr>
        <w:t>.</w:t>
      </w:r>
      <w:r>
        <w:rPr>
          <w:b/>
          <w:bCs/>
        </w:rPr>
        <w:tab/>
      </w:r>
      <w:r w:rsidR="00924971">
        <w:rPr>
          <w:b/>
          <w:bCs/>
        </w:rPr>
        <w:t>U</w:t>
      </w:r>
      <w:r w:rsidR="00C54CEB" w:rsidRPr="00A87E94">
        <w:rPr>
          <w:b/>
          <w:bCs/>
        </w:rPr>
        <w:t>pdate from</w:t>
      </w:r>
      <w:r w:rsidR="00C54CEB" w:rsidRPr="00A87E94">
        <w:t xml:space="preserve"> </w:t>
      </w:r>
      <w:r w:rsidR="00C54CEB" w:rsidRPr="00A87E94">
        <w:rPr>
          <w:b/>
          <w:bCs/>
        </w:rPr>
        <w:t xml:space="preserve">Finance &amp; GP Committee meeting </w:t>
      </w:r>
    </w:p>
    <w:p w14:paraId="4E4E424F" w14:textId="77777777" w:rsidR="00C54CEB" w:rsidRPr="00A87E94" w:rsidRDefault="00C54CEB" w:rsidP="00C54CEB">
      <w:pPr>
        <w:ind w:left="1418" w:hanging="698"/>
      </w:pPr>
    </w:p>
    <w:p w14:paraId="2B529D5A" w14:textId="43354577" w:rsidR="00C54CEB" w:rsidRPr="00A87E94" w:rsidRDefault="00C54CEB" w:rsidP="00C54CEB">
      <w:pPr>
        <w:ind w:left="1418"/>
      </w:pPr>
      <w:r w:rsidRPr="00A87E94">
        <w:t xml:space="preserve">To receive minutes and resolve any action required. Minutes attached as Appendix </w:t>
      </w:r>
      <w:r w:rsidR="004B6865">
        <w:t>B</w:t>
      </w:r>
      <w:r w:rsidRPr="00A87E94">
        <w:t xml:space="preserve"> (pages </w:t>
      </w:r>
      <w:r w:rsidR="004B6865">
        <w:t>8-10</w:t>
      </w:r>
      <w:r w:rsidRPr="00A87E94">
        <w:t>).</w:t>
      </w:r>
    </w:p>
    <w:p w14:paraId="1B6B5892" w14:textId="77777777" w:rsidR="00C54CEB" w:rsidRPr="00A87E94" w:rsidRDefault="00C54CEB" w:rsidP="00C54CEB">
      <w:pPr>
        <w:ind w:left="1418" w:hanging="698"/>
      </w:pPr>
    </w:p>
    <w:p w14:paraId="00318879" w14:textId="7D92A3E4" w:rsidR="00C54CEB" w:rsidRPr="00A87E94" w:rsidRDefault="00276D70" w:rsidP="00C54CEB">
      <w:pPr>
        <w:ind w:left="1418" w:hanging="698"/>
      </w:pPr>
      <w:r>
        <w:rPr>
          <w:b/>
          <w:bCs/>
        </w:rPr>
        <w:t>1</w:t>
      </w:r>
      <w:r w:rsidR="00924971">
        <w:rPr>
          <w:b/>
          <w:bCs/>
        </w:rPr>
        <w:t>2</w:t>
      </w:r>
      <w:r w:rsidR="00376D28">
        <w:rPr>
          <w:b/>
          <w:bCs/>
        </w:rPr>
        <w:t>.</w:t>
      </w:r>
      <w:r w:rsidR="00C54CEB" w:rsidRPr="00A87E94">
        <w:rPr>
          <w:b/>
          <w:bCs/>
        </w:rPr>
        <w:tab/>
        <w:t>Update from Assets Management Committee meeting</w:t>
      </w:r>
      <w:r w:rsidR="00C54CEB" w:rsidRPr="00A87E94">
        <w:t xml:space="preserve"> </w:t>
      </w:r>
    </w:p>
    <w:p w14:paraId="074D3C9D" w14:textId="77777777" w:rsidR="00C54CEB" w:rsidRPr="00A87E94" w:rsidRDefault="00C54CEB" w:rsidP="00C54CEB">
      <w:pPr>
        <w:ind w:left="1418" w:hanging="698"/>
      </w:pPr>
    </w:p>
    <w:p w14:paraId="391AFE6C" w14:textId="3897E7AE" w:rsidR="00C54CEB" w:rsidRPr="00A87E94" w:rsidRDefault="00C54CEB" w:rsidP="00C54CEB">
      <w:pPr>
        <w:ind w:left="1418"/>
      </w:pPr>
      <w:r w:rsidRPr="00A87E94">
        <w:t xml:space="preserve">To receive minutes and resolve any action required. Minutes attached as Appendix </w:t>
      </w:r>
      <w:r w:rsidR="004B6865">
        <w:t>C</w:t>
      </w:r>
      <w:r w:rsidRPr="00A87E94">
        <w:t xml:space="preserve"> (pages 1</w:t>
      </w:r>
      <w:r w:rsidR="007428C9">
        <w:t>1</w:t>
      </w:r>
      <w:r w:rsidRPr="00A87E94">
        <w:t>-1</w:t>
      </w:r>
      <w:r w:rsidR="007428C9">
        <w:t>2</w:t>
      </w:r>
      <w:r w:rsidRPr="00A87E94">
        <w:t>).</w:t>
      </w:r>
    </w:p>
    <w:p w14:paraId="5B9F3D9B" w14:textId="77777777" w:rsidR="00C54CEB" w:rsidRPr="00A87E94" w:rsidRDefault="00C54CEB" w:rsidP="00C54CEB">
      <w:pPr>
        <w:ind w:left="1418" w:hanging="698"/>
        <w:rPr>
          <w:color w:val="EE0000"/>
        </w:rPr>
      </w:pPr>
      <w:r w:rsidRPr="00A87E94">
        <w:tab/>
      </w:r>
    </w:p>
    <w:p w14:paraId="070B3FB3" w14:textId="7530A606" w:rsidR="00C54CEB" w:rsidRPr="00A87E94" w:rsidRDefault="00C54CEB" w:rsidP="00C54CEB">
      <w:pPr>
        <w:ind w:left="1418" w:hanging="709"/>
      </w:pPr>
      <w:r w:rsidRPr="00A87E94">
        <w:rPr>
          <w:b/>
          <w:bCs/>
        </w:rPr>
        <w:t>1</w:t>
      </w:r>
      <w:r w:rsidR="00924971">
        <w:rPr>
          <w:b/>
          <w:bCs/>
        </w:rPr>
        <w:t>3</w:t>
      </w:r>
      <w:r w:rsidRPr="00A87E94">
        <w:rPr>
          <w:b/>
          <w:bCs/>
        </w:rPr>
        <w:t>.</w:t>
      </w:r>
      <w:r w:rsidRPr="00A87E94">
        <w:tab/>
      </w:r>
      <w:r w:rsidRPr="00A87E94">
        <w:tab/>
      </w:r>
      <w:r w:rsidRPr="00A87E94">
        <w:rPr>
          <w:b/>
          <w:bCs/>
        </w:rPr>
        <w:t>Update from Mayors &amp; Events Committee</w:t>
      </w:r>
    </w:p>
    <w:p w14:paraId="55976814" w14:textId="77777777" w:rsidR="00C54CEB" w:rsidRPr="00A87E94" w:rsidRDefault="00C54CEB" w:rsidP="00C54CEB">
      <w:pPr>
        <w:ind w:left="1418" w:hanging="709"/>
      </w:pPr>
    </w:p>
    <w:p w14:paraId="0F381F45" w14:textId="461AF036" w:rsidR="00C54CEB" w:rsidRDefault="00C54CEB" w:rsidP="00C54CEB">
      <w:pPr>
        <w:ind w:left="1418" w:hanging="698"/>
        <w:rPr>
          <w:b/>
          <w:bCs/>
        </w:rPr>
      </w:pPr>
      <w:r w:rsidRPr="00A87E94">
        <w:rPr>
          <w:b/>
          <w:bCs/>
        </w:rPr>
        <w:t>1</w:t>
      </w:r>
      <w:r w:rsidR="00924971">
        <w:rPr>
          <w:b/>
          <w:bCs/>
        </w:rPr>
        <w:t>4</w:t>
      </w:r>
      <w:r w:rsidRPr="00A87E94">
        <w:rPr>
          <w:b/>
          <w:bCs/>
        </w:rPr>
        <w:t>.</w:t>
      </w:r>
      <w:r w:rsidRPr="00A87E94">
        <w:tab/>
      </w:r>
      <w:r w:rsidRPr="00A87E94">
        <w:rPr>
          <w:b/>
          <w:bCs/>
        </w:rPr>
        <w:tab/>
        <w:t xml:space="preserve">Clerks Report </w:t>
      </w:r>
    </w:p>
    <w:p w14:paraId="308AED8F" w14:textId="127E28E1" w:rsidR="00BB494C" w:rsidRDefault="00376D28" w:rsidP="00C54CEB">
      <w:pPr>
        <w:ind w:left="1418" w:hanging="698"/>
      </w:pPr>
      <w:r>
        <w:rPr>
          <w:b/>
          <w:bCs/>
        </w:rPr>
        <w:tab/>
      </w:r>
    </w:p>
    <w:p w14:paraId="631A6635" w14:textId="5E1625E9" w:rsidR="00C54CEB" w:rsidRDefault="00C54CEB" w:rsidP="00C54CEB">
      <w:pPr>
        <w:ind w:left="1418" w:hanging="698"/>
        <w:rPr>
          <w:rFonts w:cs="Arial"/>
        </w:rPr>
      </w:pPr>
      <w:r w:rsidRPr="00A87E94">
        <w:rPr>
          <w:b/>
          <w:bCs/>
        </w:rPr>
        <w:t>1</w:t>
      </w:r>
      <w:r w:rsidR="00924971">
        <w:rPr>
          <w:b/>
          <w:bCs/>
        </w:rPr>
        <w:t>5</w:t>
      </w:r>
      <w:r w:rsidRPr="00A87E94">
        <w:rPr>
          <w:b/>
          <w:bCs/>
        </w:rPr>
        <w:t>.</w:t>
      </w:r>
      <w:r w:rsidRPr="00A87E94">
        <w:rPr>
          <w:b/>
          <w:bCs/>
        </w:rPr>
        <w:tab/>
      </w:r>
      <w:r w:rsidRPr="00A87E94">
        <w:tab/>
      </w:r>
      <w:r w:rsidRPr="00A87E94">
        <w:rPr>
          <w:rFonts w:cs="Arial"/>
          <w:b/>
          <w:bCs/>
        </w:rPr>
        <w:t>Diary of Mayor and Deputy Mayor’s Engagements</w:t>
      </w:r>
      <w:r w:rsidRPr="00A87E94">
        <w:rPr>
          <w:rFonts w:cs="Arial"/>
        </w:rPr>
        <w:t xml:space="preserve"> </w:t>
      </w:r>
      <w:r w:rsidR="004B6865">
        <w:rPr>
          <w:rFonts w:cs="Arial"/>
        </w:rPr>
        <w:t>–</w:t>
      </w:r>
      <w:r w:rsidRPr="00A87E94">
        <w:rPr>
          <w:rFonts w:cs="Arial"/>
        </w:rPr>
        <w:t xml:space="preserve"> </w:t>
      </w:r>
      <w:r w:rsidR="007428C9">
        <w:rPr>
          <w:rFonts w:cs="Arial"/>
        </w:rPr>
        <w:t>to follow.</w:t>
      </w:r>
    </w:p>
    <w:p w14:paraId="06D979D3" w14:textId="77777777" w:rsidR="00BB494C" w:rsidRDefault="00BB494C" w:rsidP="00C54CEB">
      <w:pPr>
        <w:ind w:left="1418" w:hanging="698"/>
        <w:rPr>
          <w:rFonts w:cs="Arial"/>
        </w:rPr>
      </w:pPr>
    </w:p>
    <w:p w14:paraId="3C4CB022" w14:textId="6A16FBBF" w:rsidR="00BB494C" w:rsidRDefault="00BB494C" w:rsidP="00BB494C">
      <w:pPr>
        <w:ind w:left="1418" w:hanging="709"/>
        <w:rPr>
          <w:rFonts w:cs="Arial"/>
          <w:b/>
        </w:rPr>
      </w:pPr>
      <w:r w:rsidRPr="0019297F">
        <w:rPr>
          <w:rFonts w:cs="Arial"/>
          <w:b/>
          <w:bCs/>
        </w:rPr>
        <w:t>1</w:t>
      </w:r>
      <w:r w:rsidR="00924971">
        <w:rPr>
          <w:rFonts w:cs="Arial"/>
          <w:b/>
          <w:bCs/>
        </w:rPr>
        <w:t>6</w:t>
      </w:r>
      <w:r w:rsidRPr="0019297F">
        <w:rPr>
          <w:rFonts w:cs="Arial"/>
          <w:b/>
          <w:bCs/>
        </w:rPr>
        <w:t>.</w:t>
      </w:r>
      <w:r>
        <w:rPr>
          <w:rFonts w:cs="Arial"/>
        </w:rPr>
        <w:t xml:space="preserve"> </w:t>
      </w:r>
      <w:r>
        <w:rPr>
          <w:rFonts w:cs="Arial"/>
        </w:rPr>
        <w:tab/>
      </w:r>
      <w:r>
        <w:rPr>
          <w:rFonts w:cs="Arial"/>
          <w:b/>
        </w:rPr>
        <w:t>Members of the press and public are excluded from the meeting under the Public Bodies (Admission to Meetings) Act 1960 (as extended) for this item of business as they involve the likely disclosure of confidential person information as defined as exempt information in Part 1 of Schedule 12a of the Local Government Act 1972 (personal and confidential data)</w:t>
      </w:r>
    </w:p>
    <w:p w14:paraId="650DEFD3" w14:textId="77777777" w:rsidR="00BB494C" w:rsidRDefault="00BB494C" w:rsidP="00BB494C">
      <w:pPr>
        <w:ind w:left="1440" w:hanging="720"/>
      </w:pPr>
    </w:p>
    <w:p w14:paraId="62B66BEF" w14:textId="188AF327" w:rsidR="00BB494C" w:rsidRDefault="00BB494C" w:rsidP="00BB494C">
      <w:pPr>
        <w:ind w:left="1418" w:hanging="709"/>
        <w:rPr>
          <w:rFonts w:cs="Arial"/>
        </w:rPr>
      </w:pPr>
      <w:r>
        <w:tab/>
      </w:r>
      <w:r>
        <w:rPr>
          <w:rFonts w:cs="Arial"/>
        </w:rPr>
        <w:t xml:space="preserve">Beatrice Street </w:t>
      </w:r>
    </w:p>
    <w:p w14:paraId="5B4E55E9" w14:textId="0EC4BA10" w:rsidR="00276D70" w:rsidRDefault="00276D70" w:rsidP="00BB494C">
      <w:pPr>
        <w:ind w:left="1418" w:hanging="709"/>
        <w:rPr>
          <w:rFonts w:cs="Arial"/>
        </w:rPr>
      </w:pPr>
      <w:r>
        <w:rPr>
          <w:rFonts w:cs="Arial"/>
        </w:rPr>
        <w:tab/>
        <w:t>Staffing</w:t>
      </w:r>
      <w:r w:rsidR="00376D28">
        <w:rPr>
          <w:rFonts w:cs="Arial"/>
        </w:rPr>
        <w:t xml:space="preserve"> </w:t>
      </w:r>
    </w:p>
    <w:p w14:paraId="449D6C76" w14:textId="0B579A73" w:rsidR="00BB494C" w:rsidRPr="00A87E94" w:rsidRDefault="00BB494C" w:rsidP="00C54CEB">
      <w:pPr>
        <w:ind w:left="1418" w:hanging="698"/>
        <w:rPr>
          <w:rFonts w:cs="Arial"/>
        </w:rPr>
      </w:pPr>
    </w:p>
    <w:p w14:paraId="7043AE51" w14:textId="492BE664" w:rsidR="00C54CEB" w:rsidRPr="00A87E94" w:rsidRDefault="00C54CEB" w:rsidP="00C54CEB">
      <w:pPr>
        <w:ind w:firstLine="709"/>
        <w:rPr>
          <w:b/>
          <w:bCs/>
        </w:rPr>
      </w:pPr>
      <w:r w:rsidRPr="00A87E94">
        <w:rPr>
          <w:b/>
          <w:bCs/>
        </w:rPr>
        <w:t>1</w:t>
      </w:r>
      <w:r w:rsidR="00924971">
        <w:rPr>
          <w:b/>
          <w:bCs/>
        </w:rPr>
        <w:t>7</w:t>
      </w:r>
      <w:r w:rsidR="00BB494C">
        <w:rPr>
          <w:b/>
          <w:bCs/>
        </w:rPr>
        <w:t>.</w:t>
      </w:r>
      <w:r w:rsidRPr="00A87E94">
        <w:tab/>
      </w:r>
      <w:r w:rsidRPr="00A87E94">
        <w:rPr>
          <w:b/>
          <w:bCs/>
        </w:rPr>
        <w:t xml:space="preserve">Urgent items notified by Mayor </w:t>
      </w:r>
      <w:r w:rsidRPr="00A87E94">
        <w:rPr>
          <w:b/>
          <w:bCs/>
        </w:rPr>
        <w:tab/>
      </w:r>
      <w:r w:rsidRPr="00A87E94">
        <w:rPr>
          <w:b/>
          <w:bCs/>
        </w:rPr>
        <w:tab/>
      </w:r>
    </w:p>
    <w:p w14:paraId="6F835248" w14:textId="77777777" w:rsidR="00C54CEB" w:rsidRPr="00A87E94" w:rsidRDefault="00C54CEB" w:rsidP="00C54CEB">
      <w:pPr>
        <w:ind w:firstLine="709"/>
        <w:rPr>
          <w:b/>
          <w:bCs/>
        </w:rPr>
      </w:pPr>
    </w:p>
    <w:p w14:paraId="1BF893E9" w14:textId="0C5935E0" w:rsidR="00C54CEB" w:rsidRPr="00A87E94" w:rsidRDefault="00C54CEB" w:rsidP="00C54CEB">
      <w:pPr>
        <w:ind w:left="1418" w:hanging="709"/>
        <w:jc w:val="both"/>
        <w:rPr>
          <w:rFonts w:cs="Arial"/>
          <w:b/>
          <w:bCs/>
        </w:rPr>
      </w:pPr>
      <w:r w:rsidRPr="00A87E94">
        <w:rPr>
          <w:b/>
          <w:bCs/>
        </w:rPr>
        <w:t>1</w:t>
      </w:r>
      <w:r w:rsidR="00924971">
        <w:rPr>
          <w:b/>
          <w:bCs/>
        </w:rPr>
        <w:t>8</w:t>
      </w:r>
      <w:r w:rsidRPr="00A87E94">
        <w:rPr>
          <w:b/>
          <w:bCs/>
        </w:rPr>
        <w:t>.</w:t>
      </w:r>
      <w:r w:rsidRPr="00A87E94">
        <w:rPr>
          <w:b/>
          <w:bCs/>
        </w:rPr>
        <w:tab/>
      </w:r>
      <w:r w:rsidRPr="00A87E94">
        <w:tab/>
      </w:r>
      <w:r w:rsidRPr="00A87E94">
        <w:rPr>
          <w:rFonts w:cs="Arial"/>
          <w:b/>
          <w:bCs/>
        </w:rPr>
        <w:t xml:space="preserve">Date of next meeting: </w:t>
      </w:r>
      <w:r w:rsidRPr="00A87E94">
        <w:rPr>
          <w:rFonts w:cs="Arial"/>
        </w:rPr>
        <w:t xml:space="preserve">The next meeting of Kempston Town Council will be held on Tuesday </w:t>
      </w:r>
      <w:r w:rsidR="00376D28">
        <w:rPr>
          <w:rFonts w:cs="Arial"/>
        </w:rPr>
        <w:t>13 January 2026</w:t>
      </w:r>
      <w:r w:rsidRPr="00A87E94">
        <w:rPr>
          <w:rFonts w:cs="Arial"/>
        </w:rPr>
        <w:t>, in The Council Chamber, 104 Bedford Road, Kempston, Bedford at 7.30pm.</w:t>
      </w:r>
    </w:p>
    <w:bookmarkEnd w:id="0"/>
    <w:bookmarkEnd w:id="1"/>
    <w:p w14:paraId="2B3C5F9C" w14:textId="77777777" w:rsidR="00BE496B" w:rsidRDefault="00BE496B"/>
    <w:p w14:paraId="3BCE6604" w14:textId="77777777" w:rsidR="00BE496B" w:rsidRDefault="00BE496B"/>
    <w:p w14:paraId="43314420" w14:textId="77777777" w:rsidR="00BE496B" w:rsidRDefault="00BE496B"/>
    <w:p w14:paraId="6D12EE73" w14:textId="77777777" w:rsidR="00BE496B" w:rsidRDefault="00BE496B"/>
    <w:p w14:paraId="475FAB24" w14:textId="77777777" w:rsidR="007428C9" w:rsidRDefault="007428C9"/>
    <w:p w14:paraId="67ED8032" w14:textId="77777777" w:rsidR="007428C9" w:rsidRDefault="007428C9"/>
    <w:p w14:paraId="686BE52B" w14:textId="77777777" w:rsidR="007428C9" w:rsidRDefault="007428C9"/>
    <w:p w14:paraId="20748817" w14:textId="77777777" w:rsidR="00BE496B" w:rsidRDefault="00BE496B"/>
    <w:sectPr w:rsidR="00BE496B" w:rsidSect="00F2452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4E970" w14:textId="77777777" w:rsidR="00BE496B" w:rsidRDefault="00BE496B" w:rsidP="00BE496B">
      <w:r>
        <w:separator/>
      </w:r>
    </w:p>
  </w:endnote>
  <w:endnote w:type="continuationSeparator" w:id="0">
    <w:p w14:paraId="275B7357" w14:textId="77777777" w:rsidR="00BE496B" w:rsidRDefault="00BE496B" w:rsidP="00BE4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gnerica Fat">
    <w:panose1 w:val="02000000000000000000"/>
    <w:charset w:val="00"/>
    <w:family w:val="auto"/>
    <w:pitch w:val="variable"/>
    <w:sig w:usb0="A00000AF" w:usb1="5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4221"/>
      <w:docPartObj>
        <w:docPartGallery w:val="Page Numbers (Bottom of Page)"/>
        <w:docPartUnique/>
      </w:docPartObj>
    </w:sdtPr>
    <w:sdtEndPr>
      <w:rPr>
        <w:noProof/>
      </w:rPr>
    </w:sdtEndPr>
    <w:sdtContent>
      <w:p w14:paraId="0D21A398" w14:textId="0F988039" w:rsidR="00BE496B" w:rsidRDefault="00BE49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C9FFBF" w14:textId="77777777" w:rsidR="00BE496B" w:rsidRDefault="00BE4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99C1E" w14:textId="77777777" w:rsidR="00BE496B" w:rsidRDefault="00BE496B" w:rsidP="00BE496B">
      <w:r>
        <w:separator/>
      </w:r>
    </w:p>
  </w:footnote>
  <w:footnote w:type="continuationSeparator" w:id="0">
    <w:p w14:paraId="2031E070" w14:textId="77777777" w:rsidR="00BE496B" w:rsidRDefault="00BE496B" w:rsidP="00BE4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872BC"/>
    <w:multiLevelType w:val="hybridMultilevel"/>
    <w:tmpl w:val="232C9486"/>
    <w:lvl w:ilvl="0" w:tplc="C2828350">
      <w:start w:val="1"/>
      <w:numFmt w:val="decimal"/>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D4227D2"/>
    <w:multiLevelType w:val="hybridMultilevel"/>
    <w:tmpl w:val="379E19AA"/>
    <w:lvl w:ilvl="0" w:tplc="C2F82C34">
      <w:start w:val="2"/>
      <w:numFmt w:val="lowerLetter"/>
      <w:lvlText w:val="(%1)"/>
      <w:lvlJc w:val="left"/>
      <w:pPr>
        <w:ind w:left="2203" w:hanging="360"/>
      </w:pPr>
    </w:lvl>
    <w:lvl w:ilvl="1" w:tplc="08090019">
      <w:start w:val="1"/>
      <w:numFmt w:val="lowerLetter"/>
      <w:lvlText w:val="%2."/>
      <w:lvlJc w:val="left"/>
      <w:pPr>
        <w:ind w:left="2640" w:hanging="360"/>
      </w:pPr>
    </w:lvl>
    <w:lvl w:ilvl="2" w:tplc="0809001B">
      <w:start w:val="1"/>
      <w:numFmt w:val="lowerRoman"/>
      <w:lvlText w:val="%3."/>
      <w:lvlJc w:val="right"/>
      <w:pPr>
        <w:ind w:left="3360" w:hanging="180"/>
      </w:pPr>
    </w:lvl>
    <w:lvl w:ilvl="3" w:tplc="0809000F">
      <w:start w:val="1"/>
      <w:numFmt w:val="decimal"/>
      <w:lvlText w:val="%4."/>
      <w:lvlJc w:val="left"/>
      <w:pPr>
        <w:ind w:left="4080" w:hanging="360"/>
      </w:pPr>
    </w:lvl>
    <w:lvl w:ilvl="4" w:tplc="08090019">
      <w:start w:val="1"/>
      <w:numFmt w:val="lowerLetter"/>
      <w:lvlText w:val="%5."/>
      <w:lvlJc w:val="left"/>
      <w:pPr>
        <w:ind w:left="4800" w:hanging="360"/>
      </w:pPr>
    </w:lvl>
    <w:lvl w:ilvl="5" w:tplc="0809001B">
      <w:start w:val="1"/>
      <w:numFmt w:val="lowerRoman"/>
      <w:lvlText w:val="%6."/>
      <w:lvlJc w:val="right"/>
      <w:pPr>
        <w:ind w:left="5520" w:hanging="180"/>
      </w:pPr>
    </w:lvl>
    <w:lvl w:ilvl="6" w:tplc="0809000F">
      <w:start w:val="1"/>
      <w:numFmt w:val="decimal"/>
      <w:lvlText w:val="%7."/>
      <w:lvlJc w:val="left"/>
      <w:pPr>
        <w:ind w:left="6240" w:hanging="360"/>
      </w:pPr>
    </w:lvl>
    <w:lvl w:ilvl="7" w:tplc="08090019">
      <w:start w:val="1"/>
      <w:numFmt w:val="lowerLetter"/>
      <w:lvlText w:val="%8."/>
      <w:lvlJc w:val="left"/>
      <w:pPr>
        <w:ind w:left="6960" w:hanging="360"/>
      </w:pPr>
    </w:lvl>
    <w:lvl w:ilvl="8" w:tplc="0809001B">
      <w:start w:val="1"/>
      <w:numFmt w:val="lowerRoman"/>
      <w:lvlText w:val="%9."/>
      <w:lvlJc w:val="right"/>
      <w:pPr>
        <w:ind w:left="7680" w:hanging="180"/>
      </w:pPr>
    </w:lvl>
  </w:abstractNum>
  <w:abstractNum w:abstractNumId="2" w15:restartNumberingAfterBreak="0">
    <w:nsid w:val="482D3CCF"/>
    <w:multiLevelType w:val="multilevel"/>
    <w:tmpl w:val="3D1A793E"/>
    <w:lvl w:ilvl="0">
      <w:start w:val="14"/>
      <w:numFmt w:val="decimal"/>
      <w:lvlText w:val="%1"/>
      <w:lvlJc w:val="left"/>
      <w:pPr>
        <w:ind w:left="600" w:hanging="600"/>
      </w:pPr>
      <w:rPr>
        <w:rFonts w:hint="default"/>
        <w:u w:val="none"/>
      </w:rPr>
    </w:lvl>
    <w:lvl w:ilvl="1">
      <w:start w:val="25"/>
      <w:numFmt w:val="decimal"/>
      <w:lvlText w:val="%1.%2"/>
      <w:lvlJc w:val="left"/>
      <w:pPr>
        <w:ind w:left="600" w:hanging="60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5735794A"/>
    <w:multiLevelType w:val="hybridMultilevel"/>
    <w:tmpl w:val="C89247C2"/>
    <w:lvl w:ilvl="0" w:tplc="357E886C">
      <w:start w:val="1"/>
      <w:numFmt w:val="bullet"/>
      <w:lvlText w:val=""/>
      <w:lvlJc w:val="left"/>
      <w:pPr>
        <w:ind w:left="1080" w:hanging="360"/>
      </w:pPr>
      <w:rPr>
        <w:rFonts w:ascii="Symbol" w:hAnsi="Symbol" w:hint="default"/>
      </w:rPr>
    </w:lvl>
    <w:lvl w:ilvl="1" w:tplc="1046B930">
      <w:start w:val="1"/>
      <w:numFmt w:val="bullet"/>
      <w:lvlText w:val="o"/>
      <w:lvlJc w:val="left"/>
      <w:pPr>
        <w:ind w:left="1800" w:hanging="360"/>
      </w:pPr>
      <w:rPr>
        <w:rFonts w:ascii="Courier New" w:hAnsi="Courier New" w:hint="default"/>
      </w:rPr>
    </w:lvl>
    <w:lvl w:ilvl="2" w:tplc="1F2E73EA">
      <w:start w:val="1"/>
      <w:numFmt w:val="bullet"/>
      <w:lvlText w:val=""/>
      <w:lvlJc w:val="left"/>
      <w:pPr>
        <w:ind w:left="2520" w:hanging="360"/>
      </w:pPr>
      <w:rPr>
        <w:rFonts w:ascii="Wingdings" w:hAnsi="Wingdings" w:hint="default"/>
      </w:rPr>
    </w:lvl>
    <w:lvl w:ilvl="3" w:tplc="7946EA9A">
      <w:start w:val="1"/>
      <w:numFmt w:val="bullet"/>
      <w:lvlText w:val=""/>
      <w:lvlJc w:val="left"/>
      <w:pPr>
        <w:ind w:left="3240" w:hanging="360"/>
      </w:pPr>
      <w:rPr>
        <w:rFonts w:ascii="Symbol" w:hAnsi="Symbol" w:hint="default"/>
      </w:rPr>
    </w:lvl>
    <w:lvl w:ilvl="4" w:tplc="D41E0A46">
      <w:start w:val="1"/>
      <w:numFmt w:val="bullet"/>
      <w:lvlText w:val="o"/>
      <w:lvlJc w:val="left"/>
      <w:pPr>
        <w:ind w:left="3960" w:hanging="360"/>
      </w:pPr>
      <w:rPr>
        <w:rFonts w:ascii="Courier New" w:hAnsi="Courier New" w:hint="default"/>
      </w:rPr>
    </w:lvl>
    <w:lvl w:ilvl="5" w:tplc="A22C1060">
      <w:start w:val="1"/>
      <w:numFmt w:val="bullet"/>
      <w:lvlText w:val=""/>
      <w:lvlJc w:val="left"/>
      <w:pPr>
        <w:ind w:left="4680" w:hanging="360"/>
      </w:pPr>
      <w:rPr>
        <w:rFonts w:ascii="Wingdings" w:hAnsi="Wingdings" w:hint="default"/>
      </w:rPr>
    </w:lvl>
    <w:lvl w:ilvl="6" w:tplc="AC4ED852">
      <w:start w:val="1"/>
      <w:numFmt w:val="bullet"/>
      <w:lvlText w:val=""/>
      <w:lvlJc w:val="left"/>
      <w:pPr>
        <w:ind w:left="5400" w:hanging="360"/>
      </w:pPr>
      <w:rPr>
        <w:rFonts w:ascii="Symbol" w:hAnsi="Symbol" w:hint="default"/>
      </w:rPr>
    </w:lvl>
    <w:lvl w:ilvl="7" w:tplc="7AF2FBAE">
      <w:start w:val="1"/>
      <w:numFmt w:val="bullet"/>
      <w:lvlText w:val="o"/>
      <w:lvlJc w:val="left"/>
      <w:pPr>
        <w:ind w:left="6120" w:hanging="360"/>
      </w:pPr>
      <w:rPr>
        <w:rFonts w:ascii="Courier New" w:hAnsi="Courier New" w:hint="default"/>
      </w:rPr>
    </w:lvl>
    <w:lvl w:ilvl="8" w:tplc="CC4AD666">
      <w:start w:val="1"/>
      <w:numFmt w:val="bullet"/>
      <w:lvlText w:val=""/>
      <w:lvlJc w:val="left"/>
      <w:pPr>
        <w:ind w:left="6840" w:hanging="360"/>
      </w:pPr>
      <w:rPr>
        <w:rFonts w:ascii="Wingdings" w:hAnsi="Wingdings" w:hint="default"/>
      </w:rPr>
    </w:lvl>
  </w:abstractNum>
  <w:abstractNum w:abstractNumId="4" w15:restartNumberingAfterBreak="0">
    <w:nsid w:val="63102769"/>
    <w:multiLevelType w:val="hybridMultilevel"/>
    <w:tmpl w:val="5F1AFE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5582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368130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8523976">
    <w:abstractNumId w:val="4"/>
  </w:num>
  <w:num w:numId="4" w16cid:durableId="1178882436">
    <w:abstractNumId w:val="3"/>
  </w:num>
  <w:num w:numId="5" w16cid:durableId="1894535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EB"/>
    <w:rsid w:val="0002206A"/>
    <w:rsid w:val="00111A34"/>
    <w:rsid w:val="00154A1E"/>
    <w:rsid w:val="00183CC4"/>
    <w:rsid w:val="0019205A"/>
    <w:rsid w:val="0019297F"/>
    <w:rsid w:val="00276D70"/>
    <w:rsid w:val="002D36D0"/>
    <w:rsid w:val="00317919"/>
    <w:rsid w:val="00376D28"/>
    <w:rsid w:val="00380106"/>
    <w:rsid w:val="003A513C"/>
    <w:rsid w:val="003D6923"/>
    <w:rsid w:val="004305D7"/>
    <w:rsid w:val="00467DDF"/>
    <w:rsid w:val="0049691F"/>
    <w:rsid w:val="004B6865"/>
    <w:rsid w:val="005311FF"/>
    <w:rsid w:val="00636A37"/>
    <w:rsid w:val="007428C9"/>
    <w:rsid w:val="0079279E"/>
    <w:rsid w:val="0089437A"/>
    <w:rsid w:val="008B7ECB"/>
    <w:rsid w:val="008C13A6"/>
    <w:rsid w:val="008D5620"/>
    <w:rsid w:val="00924971"/>
    <w:rsid w:val="00B320D9"/>
    <w:rsid w:val="00B86212"/>
    <w:rsid w:val="00BB494C"/>
    <w:rsid w:val="00BE496B"/>
    <w:rsid w:val="00C42C2E"/>
    <w:rsid w:val="00C54CEB"/>
    <w:rsid w:val="00D94F68"/>
    <w:rsid w:val="00E14044"/>
    <w:rsid w:val="00E804A8"/>
    <w:rsid w:val="00EB584A"/>
    <w:rsid w:val="00F24527"/>
    <w:rsid w:val="00FC0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4B6F"/>
  <w15:chartTrackingRefBased/>
  <w15:docId w15:val="{5BC404CE-0BA3-464E-B5CC-57267C6D6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EB"/>
    <w:pPr>
      <w:spacing w:after="0" w:line="240" w:lineRule="auto"/>
    </w:pPr>
    <w:rPr>
      <w:rFonts w:ascii="Arial" w:eastAsia="Times New Roman" w:hAnsi="Arial" w:cs="Times New Roman"/>
      <w:kern w:val="0"/>
      <w:sz w:val="24"/>
      <w:szCs w:val="24"/>
      <w:lang w:eastAsia="en-GB"/>
    </w:rPr>
  </w:style>
  <w:style w:type="paragraph" w:styleId="Heading1">
    <w:name w:val="heading 1"/>
    <w:basedOn w:val="Normal"/>
    <w:next w:val="Normal"/>
    <w:link w:val="Heading1Char"/>
    <w:uiPriority w:val="9"/>
    <w:qFormat/>
    <w:rsid w:val="00C54CE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54CE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54CE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54CE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54CE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54C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C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C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C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CE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54CE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54CE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54CE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54CE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54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CEB"/>
    <w:rPr>
      <w:rFonts w:eastAsiaTheme="majorEastAsia" w:cstheme="majorBidi"/>
      <w:color w:val="272727" w:themeColor="text1" w:themeTint="D8"/>
    </w:rPr>
  </w:style>
  <w:style w:type="paragraph" w:styleId="Title">
    <w:name w:val="Title"/>
    <w:basedOn w:val="Normal"/>
    <w:next w:val="Normal"/>
    <w:link w:val="TitleChar"/>
    <w:uiPriority w:val="10"/>
    <w:qFormat/>
    <w:rsid w:val="00C54C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CEB"/>
    <w:pPr>
      <w:spacing w:before="160"/>
      <w:jc w:val="center"/>
    </w:pPr>
    <w:rPr>
      <w:i/>
      <w:iCs/>
      <w:color w:val="404040" w:themeColor="text1" w:themeTint="BF"/>
    </w:rPr>
  </w:style>
  <w:style w:type="character" w:customStyle="1" w:styleId="QuoteChar">
    <w:name w:val="Quote Char"/>
    <w:basedOn w:val="DefaultParagraphFont"/>
    <w:link w:val="Quote"/>
    <w:uiPriority w:val="29"/>
    <w:rsid w:val="00C54CEB"/>
    <w:rPr>
      <w:i/>
      <w:iCs/>
      <w:color w:val="404040" w:themeColor="text1" w:themeTint="BF"/>
    </w:rPr>
  </w:style>
  <w:style w:type="paragraph" w:styleId="ListParagraph">
    <w:name w:val="List Paragraph"/>
    <w:basedOn w:val="Normal"/>
    <w:link w:val="ListParagraphChar"/>
    <w:uiPriority w:val="34"/>
    <w:qFormat/>
    <w:rsid w:val="00C54CEB"/>
    <w:pPr>
      <w:ind w:left="720"/>
      <w:contextualSpacing/>
    </w:pPr>
  </w:style>
  <w:style w:type="character" w:styleId="IntenseEmphasis">
    <w:name w:val="Intense Emphasis"/>
    <w:basedOn w:val="DefaultParagraphFont"/>
    <w:uiPriority w:val="21"/>
    <w:qFormat/>
    <w:rsid w:val="00C54CEB"/>
    <w:rPr>
      <w:i/>
      <w:iCs/>
      <w:color w:val="2E74B5" w:themeColor="accent1" w:themeShade="BF"/>
    </w:rPr>
  </w:style>
  <w:style w:type="paragraph" w:styleId="IntenseQuote">
    <w:name w:val="Intense Quote"/>
    <w:basedOn w:val="Normal"/>
    <w:next w:val="Normal"/>
    <w:link w:val="IntenseQuoteChar"/>
    <w:uiPriority w:val="30"/>
    <w:qFormat/>
    <w:rsid w:val="00C54CE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54CEB"/>
    <w:rPr>
      <w:i/>
      <w:iCs/>
      <w:color w:val="2E74B5" w:themeColor="accent1" w:themeShade="BF"/>
    </w:rPr>
  </w:style>
  <w:style w:type="character" w:styleId="IntenseReference">
    <w:name w:val="Intense Reference"/>
    <w:basedOn w:val="DefaultParagraphFont"/>
    <w:uiPriority w:val="32"/>
    <w:qFormat/>
    <w:rsid w:val="00C54CEB"/>
    <w:rPr>
      <w:b/>
      <w:bCs/>
      <w:smallCaps/>
      <w:color w:val="2E74B5" w:themeColor="accent1" w:themeShade="BF"/>
      <w:spacing w:val="5"/>
    </w:rPr>
  </w:style>
  <w:style w:type="character" w:styleId="Hyperlink">
    <w:name w:val="Hyperlink"/>
    <w:uiPriority w:val="99"/>
    <w:unhideWhenUsed/>
    <w:rsid w:val="00C54CEB"/>
    <w:rPr>
      <w:color w:val="0000FF"/>
      <w:u w:val="single"/>
    </w:rPr>
  </w:style>
  <w:style w:type="character" w:customStyle="1" w:styleId="ListParagraphChar">
    <w:name w:val="List Paragraph Char"/>
    <w:link w:val="ListParagraph"/>
    <w:uiPriority w:val="34"/>
    <w:rsid w:val="00C54CEB"/>
  </w:style>
  <w:style w:type="paragraph" w:styleId="NoSpacing">
    <w:name w:val="No Spacing"/>
    <w:uiPriority w:val="1"/>
    <w:qFormat/>
    <w:rsid w:val="00BE496B"/>
    <w:pPr>
      <w:spacing w:after="0"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BE496B"/>
    <w:pPr>
      <w:tabs>
        <w:tab w:val="center" w:pos="4513"/>
        <w:tab w:val="right" w:pos="9026"/>
      </w:tabs>
    </w:pPr>
  </w:style>
  <w:style w:type="character" w:customStyle="1" w:styleId="HeaderChar">
    <w:name w:val="Header Char"/>
    <w:basedOn w:val="DefaultParagraphFont"/>
    <w:link w:val="Header"/>
    <w:uiPriority w:val="99"/>
    <w:rsid w:val="00BE496B"/>
    <w:rPr>
      <w:rFonts w:ascii="Arial" w:eastAsia="Times New Roman" w:hAnsi="Arial" w:cs="Times New Roman"/>
      <w:kern w:val="0"/>
      <w:sz w:val="24"/>
      <w:szCs w:val="24"/>
      <w:lang w:eastAsia="en-GB"/>
    </w:rPr>
  </w:style>
  <w:style w:type="paragraph" w:styleId="Footer">
    <w:name w:val="footer"/>
    <w:basedOn w:val="Normal"/>
    <w:link w:val="FooterChar"/>
    <w:uiPriority w:val="99"/>
    <w:unhideWhenUsed/>
    <w:rsid w:val="00BE496B"/>
    <w:pPr>
      <w:tabs>
        <w:tab w:val="center" w:pos="4513"/>
        <w:tab w:val="right" w:pos="9026"/>
      </w:tabs>
    </w:pPr>
  </w:style>
  <w:style w:type="character" w:customStyle="1" w:styleId="FooterChar">
    <w:name w:val="Footer Char"/>
    <w:basedOn w:val="DefaultParagraphFont"/>
    <w:link w:val="Footer"/>
    <w:uiPriority w:val="99"/>
    <w:rsid w:val="00BE496B"/>
    <w:rPr>
      <w:rFonts w:ascii="Arial" w:eastAsia="Times New Roman" w:hAnsi="Arial"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kempston-t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2272</Characters>
  <Application>Microsoft Office Word</Application>
  <DocSecurity>0</DocSecurity>
  <Lines>103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Urwin</dc:creator>
  <cp:keywords/>
  <dc:description/>
  <cp:lastModifiedBy>Carol Urwin</cp:lastModifiedBy>
  <cp:revision>3</cp:revision>
  <cp:lastPrinted>2025-11-07T14:45:00Z</cp:lastPrinted>
  <dcterms:created xsi:type="dcterms:W3CDTF">2025-12-04T09:44:00Z</dcterms:created>
  <dcterms:modified xsi:type="dcterms:W3CDTF">2025-12-04T09:44:00Z</dcterms:modified>
</cp:coreProperties>
</file>